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CD" w:rsidRDefault="00071511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Взято с сайта </w:t>
      </w:r>
      <w:r w:rsidRPr="00071511">
        <w:rPr>
          <w:rFonts w:ascii="Times New Roman" w:hAnsi="Times New Roman" w:cs="Times New Roman"/>
          <w:sz w:val="24"/>
          <w:szCs w:val="24"/>
        </w:rPr>
        <w:t>https://nsportal.ru/shkola/geografiya/library/2013/11/15/prakticheskie-raboty-po-geografii-yanao</w:t>
      </w:r>
      <w:bookmarkStart w:id="0" w:name="_GoBack"/>
      <w:bookmarkEnd w:id="0"/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6167B" w:rsidRPr="00166F6C" w:rsidRDefault="00E6167B" w:rsidP="00E6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Практическая работа </w:t>
      </w:r>
    </w:p>
    <w:p w:rsidR="00E6167B" w:rsidRPr="00166F6C" w:rsidRDefault="00E6167B" w:rsidP="00E6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«Определение по картам физико-географического положения Ямало-Ненецкого автономного округа и отображение его особенностей на контурной карте».</w:t>
      </w: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Цели работы:</w:t>
      </w: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i/>
          <w:sz w:val="24"/>
          <w:szCs w:val="24"/>
        </w:rPr>
        <w:t>1. Установить особенности  физико-географического положения округа и отобразить их на контурной карте.</w:t>
      </w: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67B" w:rsidRPr="00166F6C" w:rsidRDefault="00E6167B" w:rsidP="00E6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i/>
          <w:sz w:val="28"/>
          <w:szCs w:val="28"/>
        </w:rPr>
        <w:t>Ход работы</w:t>
      </w:r>
    </w:p>
    <w:p w:rsidR="00E6167B" w:rsidRPr="00166F6C" w:rsidRDefault="00E6167B" w:rsidP="00E6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167B" w:rsidRPr="00166F6C" w:rsidRDefault="00E6167B" w:rsidP="00E616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 xml:space="preserve">Изучите содержание карт атласа ЯНАО, стр.3-5. Определите географическое положение округа по отношению к другим административным единицам страны. </w:t>
      </w:r>
    </w:p>
    <w:p w:rsidR="00E6167B" w:rsidRPr="00166F6C" w:rsidRDefault="00E6167B" w:rsidP="00E616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Обозначьте границу округа на контурной карте. Обозначьте соседние с округом административные единицы страны (республика, край, округа).</w:t>
      </w:r>
    </w:p>
    <w:p w:rsidR="00E6167B" w:rsidRPr="00166F6C" w:rsidRDefault="00E6167B" w:rsidP="00E616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67B" w:rsidRPr="00166F6C" w:rsidRDefault="00E6167B" w:rsidP="00E616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Найдите на физической карте атласа и подпишите на контурной карте следующие природные объекты ЯНАО:</w:t>
      </w: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67B" w:rsidRPr="00166F6C" w:rsidRDefault="00E6167B" w:rsidP="00E616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67B" w:rsidRPr="00C0251E" w:rsidRDefault="00E6167B" w:rsidP="00E6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51E">
        <w:rPr>
          <w:rFonts w:ascii="Times New Roman" w:eastAsia="Times New Roman" w:hAnsi="Times New Roman" w:cs="Times New Roman"/>
          <w:sz w:val="24"/>
          <w:szCs w:val="24"/>
        </w:rPr>
        <w:t>Карское море.</w:t>
      </w:r>
    </w:p>
    <w:p w:rsidR="00E6167B" w:rsidRPr="00166F6C" w:rsidRDefault="00E6167B" w:rsidP="00E616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C0251E" w:rsidRDefault="00E6167B" w:rsidP="00E6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i/>
          <w:sz w:val="28"/>
          <w:szCs w:val="28"/>
        </w:rPr>
        <w:t>Заливы:</w:t>
      </w:r>
      <w:r w:rsidRPr="00166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51E">
        <w:rPr>
          <w:rFonts w:ascii="Times New Roman" w:eastAsia="Times New Roman" w:hAnsi="Times New Roman" w:cs="Times New Roman"/>
          <w:sz w:val="24"/>
          <w:szCs w:val="24"/>
        </w:rPr>
        <w:t>Байдарацкая губа, Обская губа, Тазовская губа, Гыданская губа.</w:t>
      </w: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166F6C" w:rsidRDefault="00E6167B" w:rsidP="00E616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C0251E" w:rsidRDefault="00E6167B" w:rsidP="00E6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i/>
          <w:sz w:val="28"/>
          <w:szCs w:val="28"/>
        </w:rPr>
        <w:t>Полуострова:</w:t>
      </w:r>
      <w:r w:rsidRPr="00166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51E">
        <w:rPr>
          <w:rFonts w:ascii="Times New Roman" w:eastAsia="Times New Roman" w:hAnsi="Times New Roman" w:cs="Times New Roman"/>
          <w:sz w:val="24"/>
          <w:szCs w:val="24"/>
        </w:rPr>
        <w:t>Ямал, Тазовский, Гыданский.</w:t>
      </w:r>
    </w:p>
    <w:p w:rsidR="00E6167B" w:rsidRPr="00166F6C" w:rsidRDefault="00E6167B" w:rsidP="00E616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C0251E" w:rsidRDefault="00E6167B" w:rsidP="00E6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51E">
        <w:rPr>
          <w:rFonts w:ascii="Times New Roman" w:eastAsia="Times New Roman" w:hAnsi="Times New Roman" w:cs="Times New Roman"/>
          <w:i/>
          <w:sz w:val="24"/>
          <w:szCs w:val="24"/>
        </w:rPr>
        <w:t>Острова:</w:t>
      </w:r>
      <w:r w:rsidRPr="00C0251E">
        <w:rPr>
          <w:rFonts w:ascii="Times New Roman" w:eastAsia="Times New Roman" w:hAnsi="Times New Roman" w:cs="Times New Roman"/>
          <w:sz w:val="24"/>
          <w:szCs w:val="24"/>
        </w:rPr>
        <w:t xml:space="preserve"> Белый, Шокальского, Олений.</w:t>
      </w: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166F6C" w:rsidRDefault="00E6167B" w:rsidP="00E616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C0251E" w:rsidRDefault="00E6167B" w:rsidP="00E6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51E">
        <w:rPr>
          <w:rFonts w:ascii="Times New Roman" w:eastAsia="Times New Roman" w:hAnsi="Times New Roman" w:cs="Times New Roman"/>
          <w:i/>
          <w:sz w:val="24"/>
          <w:szCs w:val="24"/>
        </w:rPr>
        <w:t>Реки</w:t>
      </w:r>
      <w:r w:rsidRPr="00C0251E">
        <w:rPr>
          <w:rFonts w:ascii="Times New Roman" w:eastAsia="Times New Roman" w:hAnsi="Times New Roman" w:cs="Times New Roman"/>
          <w:sz w:val="24"/>
          <w:szCs w:val="24"/>
        </w:rPr>
        <w:t>: Обь, Надым, Пур, Таз.</w:t>
      </w:r>
    </w:p>
    <w:p w:rsidR="00E6167B" w:rsidRPr="00166F6C" w:rsidRDefault="00E6167B" w:rsidP="00E616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C0251E" w:rsidRDefault="00E6167B" w:rsidP="00E6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51E">
        <w:rPr>
          <w:rFonts w:ascii="Times New Roman" w:eastAsia="Times New Roman" w:hAnsi="Times New Roman" w:cs="Times New Roman"/>
          <w:i/>
          <w:sz w:val="24"/>
          <w:szCs w:val="24"/>
        </w:rPr>
        <w:t xml:space="preserve">Гора </w:t>
      </w:r>
      <w:r w:rsidRPr="00C0251E">
        <w:rPr>
          <w:rFonts w:ascii="Times New Roman" w:eastAsia="Times New Roman" w:hAnsi="Times New Roman" w:cs="Times New Roman"/>
          <w:sz w:val="24"/>
          <w:szCs w:val="24"/>
        </w:rPr>
        <w:t>Пайер (с обозначением высоты)</w:t>
      </w: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C0251E" w:rsidRDefault="00E6167B" w:rsidP="00E6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51E">
        <w:rPr>
          <w:rFonts w:ascii="Times New Roman" w:eastAsia="Times New Roman" w:hAnsi="Times New Roman" w:cs="Times New Roman"/>
          <w:i/>
          <w:sz w:val="24"/>
          <w:szCs w:val="24"/>
        </w:rPr>
        <w:t xml:space="preserve">Столица округа </w:t>
      </w:r>
      <w:r w:rsidRPr="00C0251E">
        <w:rPr>
          <w:rFonts w:ascii="Times New Roman" w:eastAsia="Times New Roman" w:hAnsi="Times New Roman" w:cs="Times New Roman"/>
          <w:sz w:val="24"/>
          <w:szCs w:val="24"/>
        </w:rPr>
        <w:t>г. Салехард</w:t>
      </w:r>
    </w:p>
    <w:p w:rsidR="00E6167B" w:rsidRPr="00166F6C" w:rsidRDefault="00E6167B" w:rsidP="00E6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67B" w:rsidRPr="00B042CD" w:rsidRDefault="00E6167B" w:rsidP="00E61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3. Обозначьте цветом на контурной карте высоту рельефа округа и акваторию</w:t>
      </w:r>
    </w:p>
    <w:p w:rsidR="00E6167B" w:rsidRDefault="00E6167B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Default="00B042CD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Default="00B042CD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Default="00B042CD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51E" w:rsidRDefault="00C0251E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51E" w:rsidRDefault="00C0251E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Default="00B042CD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Pr="00235C10" w:rsidRDefault="00B042CD" w:rsidP="0023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Pr="00B042CD" w:rsidRDefault="00B042CD" w:rsidP="00B04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2CD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B042CD" w:rsidRPr="00B042CD" w:rsidRDefault="00B042CD" w:rsidP="00B04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rPr>
          <w:rFonts w:ascii="Times New Roman" w:hAnsi="Times New Roman" w:cs="Times New Roman"/>
          <w:sz w:val="24"/>
          <w:szCs w:val="24"/>
        </w:rPr>
      </w:pPr>
    </w:p>
    <w:p w:rsidR="00B042CD" w:rsidRPr="00B042CD" w:rsidRDefault="00B042CD" w:rsidP="00B04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2CD">
        <w:rPr>
          <w:rFonts w:ascii="Times New Roman" w:hAnsi="Times New Roman" w:cs="Times New Roman"/>
          <w:b/>
          <w:sz w:val="24"/>
          <w:szCs w:val="24"/>
        </w:rPr>
        <w:t>Обозначение на контурной карте границ округа, административных районов, городов окружного подчинения.</w:t>
      </w:r>
    </w:p>
    <w:p w:rsidR="00B042CD" w:rsidRPr="00B042CD" w:rsidRDefault="00B042CD" w:rsidP="00B04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B042CD" w:rsidRPr="00B042CD" w:rsidRDefault="00B042CD" w:rsidP="00B04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2CD">
        <w:rPr>
          <w:rFonts w:ascii="Times New Roman" w:hAnsi="Times New Roman" w:cs="Times New Roman"/>
          <w:b/>
          <w:sz w:val="24"/>
          <w:szCs w:val="24"/>
        </w:rPr>
        <w:t>Цели работы:</w:t>
      </w:r>
    </w:p>
    <w:p w:rsidR="00B042CD" w:rsidRPr="00B042CD" w:rsidRDefault="00B042CD" w:rsidP="00B042CD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2CD">
        <w:rPr>
          <w:rFonts w:ascii="Times New Roman" w:hAnsi="Times New Roman" w:cs="Times New Roman"/>
          <w:sz w:val="24"/>
          <w:szCs w:val="24"/>
        </w:rPr>
        <w:t>Закрепить знания о географическом положении, размерах территории, административном составе ЯНАО.</w:t>
      </w:r>
    </w:p>
    <w:p w:rsidR="00B042CD" w:rsidRPr="00B042CD" w:rsidRDefault="00B042CD" w:rsidP="00B042CD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2CD">
        <w:rPr>
          <w:rFonts w:ascii="Times New Roman" w:hAnsi="Times New Roman" w:cs="Times New Roman"/>
          <w:sz w:val="24"/>
          <w:szCs w:val="24"/>
        </w:rPr>
        <w:t>Продолжить работу по формированию навыков работы с географическими и контурными картами.</w:t>
      </w:r>
    </w:p>
    <w:p w:rsidR="00B042CD" w:rsidRPr="00B042CD" w:rsidRDefault="00B042CD" w:rsidP="00B042C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Pr="00B042CD" w:rsidRDefault="00B042CD" w:rsidP="00B04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2C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042CD">
        <w:rPr>
          <w:rFonts w:ascii="Times New Roman" w:hAnsi="Times New Roman" w:cs="Times New Roman"/>
          <w:sz w:val="24"/>
          <w:szCs w:val="24"/>
        </w:rPr>
        <w:t>:  географический атлас ЯНАО</w:t>
      </w:r>
    </w:p>
    <w:p w:rsidR="00B042CD" w:rsidRPr="00B042CD" w:rsidRDefault="00B042CD" w:rsidP="004B4F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2CD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B042CD" w:rsidRDefault="00B042CD" w:rsidP="004B4F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2CD">
        <w:rPr>
          <w:rFonts w:ascii="Times New Roman" w:hAnsi="Times New Roman" w:cs="Times New Roman"/>
          <w:sz w:val="24"/>
          <w:szCs w:val="24"/>
        </w:rPr>
        <w:t>На контурной карте Тюменской области найдите и обозначьте границу ЯНАО,  подпишите столицу округ</w:t>
      </w:r>
      <w:r w:rsidR="00BE093E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BE093E" w:rsidRPr="004B4F97" w:rsidRDefault="00BE093E" w:rsidP="00BE09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Default="00B042CD" w:rsidP="004B4F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2CD">
        <w:rPr>
          <w:rFonts w:ascii="Times New Roman" w:hAnsi="Times New Roman" w:cs="Times New Roman"/>
          <w:sz w:val="24"/>
          <w:szCs w:val="24"/>
        </w:rPr>
        <w:t>Определите и подпишите административные единицы страны и области, граничащие с автономным округом.</w:t>
      </w:r>
    </w:p>
    <w:p w:rsidR="00BE093E" w:rsidRPr="004B4F97" w:rsidRDefault="00BE093E" w:rsidP="00BE09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Default="00B042CD" w:rsidP="004B4F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2CD">
        <w:rPr>
          <w:rFonts w:ascii="Times New Roman" w:hAnsi="Times New Roman" w:cs="Times New Roman"/>
          <w:sz w:val="24"/>
          <w:szCs w:val="24"/>
        </w:rPr>
        <w:t>Определите по карте атласа стр. 2 количество и название административных районов округа,  обозначьте на контурной карте их границы, подпишите название административных центров.</w:t>
      </w:r>
    </w:p>
    <w:p w:rsidR="00BE093E" w:rsidRPr="004B4F97" w:rsidRDefault="00BE093E" w:rsidP="00BE09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Pr="00B042CD" w:rsidRDefault="00B042CD" w:rsidP="00B042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2CD">
        <w:rPr>
          <w:rFonts w:ascii="Times New Roman" w:hAnsi="Times New Roman" w:cs="Times New Roman"/>
          <w:sz w:val="24"/>
          <w:szCs w:val="24"/>
        </w:rPr>
        <w:t>Обозначьте и подпишите на контурной карте 7 городов окружного подчинения; а так же  п. Коротчаево и Лимбяяха.</w:t>
      </w:r>
    </w:p>
    <w:p w:rsidR="00B042CD" w:rsidRPr="00B042CD" w:rsidRDefault="00B042CD" w:rsidP="00B04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2CD" w:rsidRPr="00B042CD" w:rsidRDefault="00B042CD" w:rsidP="00B042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2CD">
        <w:rPr>
          <w:rFonts w:ascii="Times New Roman" w:hAnsi="Times New Roman" w:cs="Times New Roman"/>
          <w:b/>
          <w:sz w:val="24"/>
          <w:szCs w:val="24"/>
        </w:rPr>
        <w:t>!</w:t>
      </w:r>
      <w:r w:rsidRPr="00B042CD">
        <w:rPr>
          <w:rFonts w:ascii="Times New Roman" w:hAnsi="Times New Roman" w:cs="Times New Roman"/>
          <w:sz w:val="24"/>
          <w:szCs w:val="24"/>
        </w:rPr>
        <w:t xml:space="preserve"> </w:t>
      </w:r>
      <w:r w:rsidRPr="00B042CD">
        <w:rPr>
          <w:rFonts w:ascii="Times New Roman" w:hAnsi="Times New Roman" w:cs="Times New Roman"/>
          <w:i/>
          <w:sz w:val="24"/>
          <w:szCs w:val="24"/>
        </w:rPr>
        <w:t>Работать в карте только карандашом; надписи делать печатными буквами, аккуратно.</w:t>
      </w:r>
    </w:p>
    <w:p w:rsidR="00B042CD" w:rsidRPr="00B042CD" w:rsidRDefault="00B042CD" w:rsidP="00B042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2CD">
        <w:rPr>
          <w:rFonts w:ascii="Times New Roman" w:hAnsi="Times New Roman" w:cs="Times New Roman"/>
          <w:b/>
          <w:sz w:val="24"/>
          <w:szCs w:val="24"/>
        </w:rPr>
        <w:t>!</w:t>
      </w:r>
      <w:r w:rsidRPr="00B042C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B042CD">
        <w:rPr>
          <w:rFonts w:ascii="Times New Roman" w:hAnsi="Times New Roman" w:cs="Times New Roman"/>
          <w:i/>
          <w:sz w:val="24"/>
          <w:szCs w:val="24"/>
        </w:rPr>
        <w:t>Перед работой не забудьте внимательно изучить легенду карты.</w:t>
      </w:r>
    </w:p>
    <w:p w:rsidR="00B042CD" w:rsidRDefault="00B042CD" w:rsidP="00B04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0EB" w:rsidRDefault="008760EB" w:rsidP="00B04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0EB" w:rsidRDefault="008760EB" w:rsidP="00B04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0EB" w:rsidRDefault="008760EB" w:rsidP="00B04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0EB" w:rsidRDefault="008760EB" w:rsidP="00B04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0EB" w:rsidRDefault="008760EB" w:rsidP="00B04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0EB" w:rsidRPr="00B042CD" w:rsidRDefault="008760EB" w:rsidP="00B04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/>
          <w:sz w:val="32"/>
          <w:szCs w:val="32"/>
        </w:rPr>
      </w:pPr>
      <w:r w:rsidRPr="00166F6C">
        <w:rPr>
          <w:rFonts w:ascii="Times New Roman" w:eastAsia="Times New Roman" w:hAnsi="Times New Roman" w:cs="Times New Roman"/>
          <w:color w:val="548DD4"/>
          <w:sz w:val="28"/>
          <w:szCs w:val="28"/>
        </w:rPr>
        <w:t>Тема урока:</w:t>
      </w:r>
      <w:r w:rsidRPr="00166F6C">
        <w:rPr>
          <w:rFonts w:ascii="Times New Roman" w:eastAsia="Times New Roman" w:hAnsi="Times New Roman" w:cs="Times New Roman"/>
          <w:color w:val="548DD4"/>
          <w:sz w:val="32"/>
          <w:szCs w:val="32"/>
        </w:rPr>
        <w:t xml:space="preserve"> «Традиционный сектор экономики ЯНАО»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Памятка </w:t>
      </w:r>
      <w:r w:rsidRPr="00166F6C">
        <w:rPr>
          <w:rFonts w:ascii="Times New Roman" w:eastAsia="Times New Roman" w:hAnsi="Times New Roman" w:cs="Times New Roman"/>
          <w:b/>
          <w:i/>
          <w:sz w:val="24"/>
          <w:szCs w:val="24"/>
        </w:rPr>
        <w:t>(из курса «География России»):</w:t>
      </w:r>
      <w:r w:rsidRPr="00166F6C">
        <w:rPr>
          <w:rFonts w:ascii="Times New Roman" w:eastAsia="Times New Roman" w:hAnsi="Times New Roman" w:cs="Times New Roman"/>
          <w:sz w:val="24"/>
          <w:szCs w:val="24"/>
        </w:rPr>
        <w:t xml:space="preserve"> « Традиционный сектор экономики страны развивается исходя из обычаев и традиций народов. Сейчас элементы этой экономики: хохломская роспись, тульские пряники, оренбургские платки, дымковская игрушка – сохранились лишь в некоторых районах нашей страны. Встречается традиционная экономика и у малочисленных народов Севера: охота, рыбная ловля».</w:t>
      </w:r>
    </w:p>
    <w:p w:rsid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7EF" w:rsidRDefault="001D17EF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7EF" w:rsidRPr="00166F6C" w:rsidRDefault="001D17EF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 xml:space="preserve"> Работая с текстом учебника (стр.191-206), определите: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Отрасли хозяйства традиционного сектора экономики ЯНАО.</w:t>
      </w:r>
    </w:p>
    <w:p w:rsidR="00166F6C" w:rsidRPr="00166F6C" w:rsidRDefault="00166F6C" w:rsidP="00166F6C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Дайте более полную характеристику каждой из отраслей, заполнив следующую таблицу:</w:t>
      </w:r>
    </w:p>
    <w:p w:rsidR="00166F6C" w:rsidRPr="00166F6C" w:rsidRDefault="00166F6C" w:rsidP="00166F6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66F6C" w:rsidRPr="00166F6C" w:rsidTr="00D45863">
        <w:tc>
          <w:tcPr>
            <w:tcW w:w="3190" w:type="dxa"/>
          </w:tcPr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Отрасли традиционного сектора экономики ЯНАО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 отраслей на территории ЯНАО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Производимая продукция</w:t>
            </w:r>
          </w:p>
        </w:tc>
      </w:tr>
      <w:tr w:rsidR="00166F6C" w:rsidRPr="00166F6C" w:rsidTr="00D45863">
        <w:tc>
          <w:tcPr>
            <w:tcW w:w="3190" w:type="dxa"/>
          </w:tcPr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3. а)</w:t>
            </w:r>
          </w:p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б)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6F6C" w:rsidRPr="00166F6C" w:rsidRDefault="00166F6C" w:rsidP="00166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10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3. Изучив содержание текста страниц 200, 205-206. дайте ответ на вопросы: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 xml:space="preserve">а) какие отрасли сельского хозяйства, нетрадиционные для данной местности, появились на территории округа еще в </w:t>
      </w:r>
      <w:r w:rsidRPr="00166F6C"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166F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6F6C"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166F6C">
        <w:rPr>
          <w:rFonts w:ascii="Times New Roman" w:eastAsia="Times New Roman" w:hAnsi="Times New Roman" w:cs="Times New Roman"/>
          <w:sz w:val="28"/>
          <w:szCs w:val="28"/>
        </w:rPr>
        <w:t xml:space="preserve"> вв. с приходом русских землепроходцев?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б) почему их географическое положение приурочено к городам?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!  Ответы запишите в тетрадь.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7EF" w:rsidRDefault="001D17EF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7EF" w:rsidRPr="00166F6C" w:rsidRDefault="001D17EF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t>Обозначение на контурной карте границ округа, административных районов, городов окружного подчинения.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Цели работы:</w:t>
      </w:r>
    </w:p>
    <w:p w:rsidR="00166F6C" w:rsidRPr="00166F6C" w:rsidRDefault="00166F6C" w:rsidP="00166F6C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Закрепить знания о географическом положении, размерах территории, административном составе ЯНАО.</w:t>
      </w:r>
    </w:p>
    <w:p w:rsidR="00166F6C" w:rsidRPr="00166F6C" w:rsidRDefault="00166F6C" w:rsidP="00166F6C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Продолжить работу по формированию навыков работы с географическими и контурными картами.</w:t>
      </w:r>
    </w:p>
    <w:p w:rsidR="00166F6C" w:rsidRPr="00166F6C" w:rsidRDefault="00166F6C" w:rsidP="00166F6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166F6C">
        <w:rPr>
          <w:rFonts w:ascii="Times New Roman" w:eastAsia="Times New Roman" w:hAnsi="Times New Roman" w:cs="Times New Roman"/>
          <w:sz w:val="24"/>
          <w:szCs w:val="24"/>
        </w:rPr>
        <w:t>:  географический атлас ЯНАО.</w:t>
      </w: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7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Ход работы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F6C" w:rsidRPr="00166F6C" w:rsidRDefault="00166F6C" w:rsidP="00166F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На контурной карте Тюменской области найдите и обозначьте границу ЯНАО,  подпишите столицу округа.</w:t>
      </w: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Определите и подпишите административные единицы страны и области, граничащие с автономным округом.</w:t>
      </w: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Определите по карте атласа стр. 2 количество и название административных районов округа,  обозначьте на контурной карте их границы, подпишите название административных центров.</w:t>
      </w: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Обозначьте и подпишите на контурной карте 7 городов окружного подчинения; а так же  п. Коротчаево и Лимбяяха.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r w:rsidRPr="00166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6C">
        <w:rPr>
          <w:rFonts w:ascii="Times New Roman" w:eastAsia="Times New Roman" w:hAnsi="Times New Roman" w:cs="Times New Roman"/>
          <w:i/>
          <w:sz w:val="28"/>
          <w:szCs w:val="28"/>
        </w:rPr>
        <w:t>Работать в карте только карандашом; надписи делать печатными буквами, аккуратно.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r w:rsidRPr="00166F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166F6C">
        <w:rPr>
          <w:rFonts w:ascii="Times New Roman" w:eastAsia="Times New Roman" w:hAnsi="Times New Roman" w:cs="Times New Roman"/>
          <w:i/>
          <w:sz w:val="28"/>
          <w:szCs w:val="28"/>
        </w:rPr>
        <w:t>Перед работой не забудьте внимательно изучить легенду карты.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166F6C">
        <w:rPr>
          <w:rFonts w:ascii="Times New Roman" w:eastAsia="Times New Roman" w:hAnsi="Times New Roman" w:cs="Times New Roman"/>
          <w:sz w:val="24"/>
          <w:szCs w:val="24"/>
        </w:rPr>
        <w:t>Практическая работа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i/>
          <w:sz w:val="24"/>
          <w:szCs w:val="24"/>
        </w:rPr>
        <w:t>«Анализ демографической ситуации и динамики естественного и механического движения  населения ».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:rsidR="00166F6C" w:rsidRPr="00166F6C" w:rsidRDefault="00166F6C" w:rsidP="00166F6C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Цели работы:</w:t>
      </w:r>
      <w:r w:rsidRPr="00166F6C">
        <w:rPr>
          <w:rFonts w:ascii="Times New Roman" w:eastAsia="Times New Roman" w:hAnsi="Times New Roman" w:cs="Times New Roman"/>
          <w:sz w:val="24"/>
          <w:szCs w:val="24"/>
        </w:rPr>
        <w:t xml:space="preserve"> 1. Закрепление понятий «демографическая ситуация», «естественное движение населения», «механическое движение населения».</w:t>
      </w:r>
    </w:p>
    <w:p w:rsidR="00166F6C" w:rsidRPr="00166F6C" w:rsidRDefault="00166F6C" w:rsidP="00166F6C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2. Изучение показателей естественного и механического движения по МО Новый Уренгой. Анализ данных показателей.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Ход работы:</w:t>
      </w:r>
    </w:p>
    <w:p w:rsidR="00166F6C" w:rsidRPr="00166F6C" w:rsidRDefault="00166F6C" w:rsidP="00166F6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Изучите и сравните основные показатели естественного движения населения по МО Новый Уренгой за данные периоды времени. Определите: а) наблюдается ли естественный прирост населения? б) чему он равен?</w:t>
      </w:r>
    </w:p>
    <w:p w:rsidR="00166F6C" w:rsidRPr="00166F6C" w:rsidRDefault="00166F6C" w:rsidP="00166F6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Изучите показатели миграционных потоков по МО Новый Уренгой, а так же  пгт. Коротчаево, пгт. Лимбяяха. Определите  величину механического движения населения в этих населенных пунктах за периоды: январь-сентябрь 2003г. и за период январь- сентябрь 2004 г. Проведите сравнение и сделайте вывод.</w:t>
      </w: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i/>
          <w:sz w:val="24"/>
          <w:szCs w:val="24"/>
        </w:rPr>
        <w:t>Справочные данные: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населения с учетом результатов Всероссийской переписи населения 2002 года МО г. Новый Уренгой </w:t>
      </w: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 xml:space="preserve">на 1января 2004 года </w:t>
      </w:r>
      <w:r w:rsidRPr="00166F6C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105,7 тысячи человек</w:t>
      </w:r>
      <w:r w:rsidRPr="00166F6C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г. Новый Уренгой – 95,9 тыс. человек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пос. Коротчаево – 7,0 тыс. человек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пос. Лимбяяха – 2,8 т. человек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Основные показатели естественного движения населения</w:t>
      </w: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по МО Новый Уренгой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66F6C" w:rsidRPr="00166F6C" w:rsidTr="00D45863">
        <w:tc>
          <w:tcPr>
            <w:tcW w:w="3190" w:type="dxa"/>
            <w:vMerge w:val="restart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январь-сентябрь 2004 г.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справочно</w:t>
            </w:r>
          </w:p>
        </w:tc>
      </w:tr>
      <w:tr w:rsidR="00166F6C" w:rsidRPr="00166F6C" w:rsidTr="00D45863">
        <w:tc>
          <w:tcPr>
            <w:tcW w:w="3190" w:type="dxa"/>
            <w:vMerge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январь-сентябрь2003</w:t>
            </w:r>
          </w:p>
        </w:tc>
      </w:tr>
      <w:tr w:rsidR="00166F6C" w:rsidRPr="00166F6C" w:rsidTr="00D45863"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Родившихся, человек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1087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1094</w:t>
            </w:r>
          </w:p>
        </w:tc>
      </w:tr>
      <w:tr w:rsidR="00166F6C" w:rsidRPr="00166F6C" w:rsidTr="00D45863"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Умерших, человек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</w:t>
            </w:r>
          </w:p>
        </w:tc>
      </w:tr>
      <w:tr w:rsidR="00166F6C" w:rsidRPr="00166F6C" w:rsidTr="00D45863">
        <w:tc>
          <w:tcPr>
            <w:tcW w:w="3190" w:type="dxa"/>
            <w:tcBorders>
              <w:bottom w:val="single" w:sz="4" w:space="0" w:color="auto"/>
            </w:tcBorders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Естественный прирост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F6C" w:rsidRPr="00166F6C" w:rsidTr="00D45863"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6F6C">
        <w:rPr>
          <w:rFonts w:ascii="Times New Roman" w:eastAsia="Times New Roman" w:hAnsi="Times New Roman" w:cs="Times New Roman"/>
          <w:b/>
        </w:rPr>
        <w:t>Миграционные потоки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415"/>
        <w:gridCol w:w="1330"/>
        <w:gridCol w:w="1799"/>
        <w:gridCol w:w="1415"/>
        <w:gridCol w:w="1330"/>
        <w:gridCol w:w="1799"/>
      </w:tblGrid>
      <w:tr w:rsidR="00166F6C" w:rsidRPr="00166F6C" w:rsidTr="00D45863">
        <w:trPr>
          <w:trHeight w:val="236"/>
        </w:trPr>
        <w:tc>
          <w:tcPr>
            <w:tcW w:w="1615" w:type="dxa"/>
            <w:vMerge w:val="restart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0" w:type="dxa"/>
            <w:gridSpan w:val="3"/>
            <w:vMerge w:val="restart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январь-сентябрь 2004г</w:t>
            </w:r>
          </w:p>
        </w:tc>
        <w:tc>
          <w:tcPr>
            <w:tcW w:w="4190" w:type="dxa"/>
            <w:gridSpan w:val="3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справочно</w:t>
            </w:r>
          </w:p>
        </w:tc>
      </w:tr>
      <w:tr w:rsidR="00166F6C" w:rsidRPr="00166F6C" w:rsidTr="00D45863">
        <w:trPr>
          <w:trHeight w:val="151"/>
        </w:trPr>
        <w:tc>
          <w:tcPr>
            <w:tcW w:w="1615" w:type="dxa"/>
            <w:vMerge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0" w:type="dxa"/>
            <w:gridSpan w:val="3"/>
            <w:vMerge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90" w:type="dxa"/>
            <w:gridSpan w:val="3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январь-сентябрь2003г.</w:t>
            </w:r>
          </w:p>
        </w:tc>
      </w:tr>
      <w:tr w:rsidR="00166F6C" w:rsidRPr="00166F6C" w:rsidTr="00D45863">
        <w:trPr>
          <w:trHeight w:val="707"/>
        </w:trPr>
        <w:tc>
          <w:tcPr>
            <w:tcW w:w="1615" w:type="dxa"/>
            <w:vMerge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Число прибывших</w:t>
            </w:r>
          </w:p>
        </w:tc>
        <w:tc>
          <w:tcPr>
            <w:tcW w:w="1229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Число выбывших</w:t>
            </w:r>
          </w:p>
        </w:tc>
        <w:tc>
          <w:tcPr>
            <w:tcW w:w="1655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Миграционный прирост, снижение</w:t>
            </w:r>
          </w:p>
        </w:tc>
        <w:tc>
          <w:tcPr>
            <w:tcW w:w="1306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Число прибывших</w:t>
            </w:r>
          </w:p>
        </w:tc>
        <w:tc>
          <w:tcPr>
            <w:tcW w:w="1229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Число выбывших</w:t>
            </w:r>
          </w:p>
        </w:tc>
        <w:tc>
          <w:tcPr>
            <w:tcW w:w="1655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Миграционный прирост,</w:t>
            </w:r>
          </w:p>
          <w:p w:rsidR="00166F6C" w:rsidRPr="00166F6C" w:rsidRDefault="00166F6C" w:rsidP="00166F6C">
            <w:pPr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снижение</w:t>
            </w:r>
          </w:p>
        </w:tc>
      </w:tr>
      <w:tr w:rsidR="00166F6C" w:rsidRPr="00166F6C" w:rsidTr="00D45863">
        <w:trPr>
          <w:trHeight w:val="534"/>
        </w:trPr>
        <w:tc>
          <w:tcPr>
            <w:tcW w:w="1615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МО г. Новый Уренгой</w:t>
            </w: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2297</w:t>
            </w:r>
          </w:p>
        </w:tc>
        <w:tc>
          <w:tcPr>
            <w:tcW w:w="1229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2132</w:t>
            </w:r>
          </w:p>
        </w:tc>
        <w:tc>
          <w:tcPr>
            <w:tcW w:w="165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2157</w:t>
            </w:r>
          </w:p>
        </w:tc>
        <w:tc>
          <w:tcPr>
            <w:tcW w:w="1229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2215</w:t>
            </w:r>
          </w:p>
        </w:tc>
        <w:tc>
          <w:tcPr>
            <w:tcW w:w="165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6F6C" w:rsidRPr="00166F6C" w:rsidTr="00D45863">
        <w:trPr>
          <w:trHeight w:val="518"/>
        </w:trPr>
        <w:tc>
          <w:tcPr>
            <w:tcW w:w="1615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г.Новый Уренгой</w:t>
            </w: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1982</w:t>
            </w:r>
          </w:p>
        </w:tc>
        <w:tc>
          <w:tcPr>
            <w:tcW w:w="1229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1777</w:t>
            </w:r>
          </w:p>
        </w:tc>
        <w:tc>
          <w:tcPr>
            <w:tcW w:w="165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1907</w:t>
            </w:r>
          </w:p>
        </w:tc>
        <w:tc>
          <w:tcPr>
            <w:tcW w:w="1229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1909</w:t>
            </w:r>
          </w:p>
        </w:tc>
        <w:tc>
          <w:tcPr>
            <w:tcW w:w="165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6F6C" w:rsidRPr="00166F6C" w:rsidTr="00D45863">
        <w:trPr>
          <w:trHeight w:val="534"/>
        </w:trPr>
        <w:tc>
          <w:tcPr>
            <w:tcW w:w="1615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пгт. Коротчаево</w:t>
            </w: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229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65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229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165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6F6C" w:rsidRPr="00166F6C" w:rsidTr="00D45863">
        <w:trPr>
          <w:trHeight w:val="330"/>
        </w:trPr>
        <w:tc>
          <w:tcPr>
            <w:tcW w:w="161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пгт.Лимбяяха</w:t>
            </w: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29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65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229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6F6C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655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6F6C" w:rsidRPr="00166F6C" w:rsidRDefault="00166F6C" w:rsidP="00166F6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66F6C" w:rsidRPr="00166F6C" w:rsidRDefault="00166F6C" w:rsidP="00166F6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66F6C" w:rsidRPr="00166F6C" w:rsidRDefault="00166F6C" w:rsidP="00166F6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66F6C" w:rsidRPr="00166F6C" w:rsidRDefault="00166F6C" w:rsidP="00166F6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Практическая работа</w:t>
      </w:r>
    </w:p>
    <w:p w:rsidR="00166F6C" w:rsidRPr="00166F6C" w:rsidRDefault="00166F6C" w:rsidP="00166F6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6F6C">
        <w:rPr>
          <w:rFonts w:ascii="Times New Roman" w:eastAsia="Times New Roman" w:hAnsi="Times New Roman" w:cs="Times New Roman"/>
          <w:sz w:val="32"/>
          <w:szCs w:val="32"/>
        </w:rPr>
        <w:t>«Составление картосхемы отраслей промышленности ЯНАО»</w:t>
      </w:r>
    </w:p>
    <w:p w:rsidR="00166F6C" w:rsidRPr="00166F6C" w:rsidRDefault="00166F6C" w:rsidP="00166F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66F6C" w:rsidRPr="00166F6C" w:rsidRDefault="00166F6C" w:rsidP="00166F6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Цели работы:</w:t>
      </w:r>
      <w:r w:rsidRPr="00166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6F6C" w:rsidRPr="00166F6C" w:rsidRDefault="00166F6C" w:rsidP="00166F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1.Продолжить формирование  знаний по теме «Экономика и территориальная организация хозяйства ЯНАО».</w:t>
      </w:r>
    </w:p>
    <w:p w:rsidR="00166F6C" w:rsidRPr="00166F6C" w:rsidRDefault="00166F6C" w:rsidP="00166F6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 xml:space="preserve"> 2. Продолжение работы по формированию и закреплению практических навыков работы с картами атласа и контурной картой.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166F6C">
        <w:rPr>
          <w:rFonts w:ascii="Times New Roman" w:eastAsia="Times New Roman" w:hAnsi="Times New Roman" w:cs="Times New Roman"/>
          <w:sz w:val="24"/>
          <w:szCs w:val="24"/>
        </w:rPr>
        <w:t>:  географический атлас ЯНАО, контурные карты Тюменской области.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i/>
          <w:sz w:val="28"/>
          <w:szCs w:val="28"/>
        </w:rPr>
        <w:t>Ход работы</w:t>
      </w:r>
    </w:p>
    <w:p w:rsidR="00166F6C" w:rsidRPr="00166F6C" w:rsidRDefault="00166F6C" w:rsidP="00166F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Ознакомьтесь с экономической картой атласа на стр.23 и ее легендой. Определите размещение отраслей хозяйства на территории округа.</w:t>
      </w:r>
    </w:p>
    <w:p w:rsidR="00166F6C" w:rsidRPr="00166F6C" w:rsidRDefault="00166F6C" w:rsidP="00166F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 xml:space="preserve">Обозначьте  на контурной карте географию следующих отраслей промышленности:  </w:t>
      </w:r>
      <w:r w:rsidRPr="00166F6C">
        <w:rPr>
          <w:rFonts w:ascii="Times New Roman" w:eastAsia="Times New Roman" w:hAnsi="Times New Roman" w:cs="Times New Roman"/>
          <w:i/>
          <w:sz w:val="28"/>
          <w:szCs w:val="28"/>
        </w:rPr>
        <w:t>деревообрабатывающей, рыбной, центры газопереработки и   конденсатопереработки, электроэнергетики.</w:t>
      </w:r>
    </w:p>
    <w:p w:rsidR="00166F6C" w:rsidRPr="00166F6C" w:rsidRDefault="00166F6C" w:rsidP="00166F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Найдите в карте атласа и нанесите на контурную карту месторождения нефти и газа. Обозначьте условными знаками направления нефте- и газопроводов.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Определите границы и название экономических районов, на которые подразделяется территория ЯНАО. Обозначьте их на контурной карте цветом, выделив границы.</w:t>
      </w:r>
    </w:p>
    <w:p w:rsidR="00166F6C" w:rsidRPr="00166F6C" w:rsidRDefault="00166F6C" w:rsidP="00166F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i/>
          <w:sz w:val="28"/>
          <w:szCs w:val="28"/>
        </w:rPr>
        <w:t>!</w:t>
      </w:r>
      <w:r w:rsidRPr="00166F6C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166F6C">
        <w:rPr>
          <w:rFonts w:ascii="Times New Roman" w:eastAsia="Times New Roman" w:hAnsi="Times New Roman" w:cs="Times New Roman"/>
          <w:i/>
          <w:sz w:val="28"/>
          <w:szCs w:val="28"/>
        </w:rPr>
        <w:t>Условные обозначения используйте те же, что и в карте атласа. Если используете свои условные знаки, то выполните легенду карты.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43E1" w:rsidRDefault="002943E1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43E1" w:rsidRDefault="002943E1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43E1" w:rsidRPr="00166F6C" w:rsidRDefault="002943E1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Практическая работа</w:t>
      </w: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66F6C">
        <w:rPr>
          <w:rFonts w:ascii="Times New Roman" w:eastAsia="Times New Roman" w:hAnsi="Times New Roman" w:cs="Times New Roman"/>
          <w:sz w:val="32"/>
          <w:szCs w:val="32"/>
        </w:rPr>
        <w:t>«Составление сравнительной характеристики экономических районов ЯНАО»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Цели работы:</w:t>
      </w:r>
    </w:p>
    <w:p w:rsidR="00166F6C" w:rsidRPr="00166F6C" w:rsidRDefault="00166F6C" w:rsidP="00166F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Установить и объяснить влияние природных факторов на развитие хозяйства экономических районов ЯНАО, особенности жизни и быта населения.</w:t>
      </w:r>
    </w:p>
    <w:p w:rsidR="00166F6C" w:rsidRPr="00166F6C" w:rsidRDefault="00166F6C" w:rsidP="00166F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Проверить и оценить умение объяснять общие тенденции развития объектов и явлений по различным источникам информации.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i/>
          <w:sz w:val="24"/>
          <w:szCs w:val="24"/>
        </w:rPr>
        <w:t>Ход работы</w:t>
      </w: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Используя текст учебника на стр.242-254, карты атласа стр.11, 12, 23, установите и объясните для каждого из районов влияние природных факторов на развитие их хозяйства, особенности жизни и быта населения.</w:t>
      </w:r>
    </w:p>
    <w:p w:rsidR="00166F6C" w:rsidRPr="00166F6C" w:rsidRDefault="00166F6C" w:rsidP="00166F6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Работу оформите в виде таблицы или реферата.</w:t>
      </w:r>
    </w:p>
    <w:p w:rsidR="00166F6C" w:rsidRPr="00166F6C" w:rsidRDefault="00166F6C" w:rsidP="00166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66F6C" w:rsidRPr="00166F6C" w:rsidTr="00D45863">
        <w:tc>
          <w:tcPr>
            <w:tcW w:w="3190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Экономические районы</w:t>
            </w:r>
          </w:p>
        </w:tc>
        <w:tc>
          <w:tcPr>
            <w:tcW w:w="3190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хозяйства и быта населения</w:t>
            </w: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Факторы, оказавшие влияние на развитие хозяйства</w:t>
            </w:r>
          </w:p>
        </w:tc>
      </w:tr>
      <w:tr w:rsidR="00166F6C" w:rsidRPr="00166F6C" w:rsidTr="00D45863">
        <w:tc>
          <w:tcPr>
            <w:tcW w:w="3190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Нижнеобско-Ямальский</w:t>
            </w:r>
          </w:p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F6C" w:rsidRPr="00166F6C" w:rsidTr="00D45863">
        <w:tc>
          <w:tcPr>
            <w:tcW w:w="3190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Надым-Пуровский</w:t>
            </w:r>
          </w:p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F6C" w:rsidRPr="00166F6C" w:rsidTr="00D45863">
        <w:tc>
          <w:tcPr>
            <w:tcW w:w="3190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6F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Тазовский</w:t>
            </w:r>
          </w:p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Практическая работа</w:t>
      </w: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транспорта ЯНАО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b/>
          <w:sz w:val="24"/>
          <w:szCs w:val="24"/>
        </w:rPr>
        <w:t>Цели работы: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F6C" w:rsidRPr="00166F6C" w:rsidRDefault="00166F6C" w:rsidP="00166F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>Охарактеризовать основные виды транспорта округа.</w:t>
      </w:r>
    </w:p>
    <w:p w:rsidR="00166F6C" w:rsidRPr="00166F6C" w:rsidRDefault="00166F6C" w:rsidP="00166F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F6C">
        <w:rPr>
          <w:rFonts w:ascii="Times New Roman" w:eastAsia="Times New Roman" w:hAnsi="Times New Roman" w:cs="Times New Roman"/>
          <w:sz w:val="24"/>
          <w:szCs w:val="24"/>
        </w:rPr>
        <w:t xml:space="preserve"> Продолжить закрепление навыков работы с текстом с целью составления систематизирующих таблиц и анализу карт атласа.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t>Ход работы:</w:t>
      </w:r>
    </w:p>
    <w:p w:rsidR="00166F6C" w:rsidRPr="00166F6C" w:rsidRDefault="00166F6C" w:rsidP="00166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F6C" w:rsidRPr="00166F6C" w:rsidRDefault="00166F6C" w:rsidP="00166F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На основе изучения текста учебника стр. 220-229 (п. 4.6) «Транспортный комплекс» и экономической карты атласа заполните следующую таблицу:</w:t>
      </w: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b/>
          <w:sz w:val="28"/>
          <w:szCs w:val="28"/>
        </w:rPr>
        <w:t>Транспорт ЯНАО</w:t>
      </w:r>
    </w:p>
    <w:p w:rsidR="00166F6C" w:rsidRPr="00166F6C" w:rsidRDefault="00166F6C" w:rsidP="00166F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914"/>
        <w:gridCol w:w="1914"/>
        <w:gridCol w:w="1914"/>
        <w:gridCol w:w="1812"/>
      </w:tblGrid>
      <w:tr w:rsidR="00166F6C" w:rsidRPr="00166F6C" w:rsidTr="00D45863">
        <w:tc>
          <w:tcPr>
            <w:tcW w:w="1626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Виды транспорта</w:t>
            </w:r>
          </w:p>
        </w:tc>
        <w:tc>
          <w:tcPr>
            <w:tcW w:w="1914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Территории с наиболее густой транспортной сетью</w:t>
            </w:r>
          </w:p>
        </w:tc>
        <w:tc>
          <w:tcPr>
            <w:tcW w:w="1914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Основные направления перевозок и перевозимая продукция</w:t>
            </w:r>
          </w:p>
        </w:tc>
        <w:tc>
          <w:tcPr>
            <w:tcW w:w="1914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Недостатки или преимущества</w:t>
            </w:r>
          </w:p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данного вида транспорта</w:t>
            </w:r>
          </w:p>
        </w:tc>
        <w:tc>
          <w:tcPr>
            <w:tcW w:w="1812" w:type="dxa"/>
            <w:vAlign w:val="center"/>
          </w:tcPr>
          <w:p w:rsidR="00166F6C" w:rsidRPr="00166F6C" w:rsidRDefault="00166F6C" w:rsidP="0016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6F6C">
              <w:rPr>
                <w:rFonts w:ascii="Times New Roman" w:eastAsia="Times New Roman" w:hAnsi="Times New Roman" w:cs="Times New Roman"/>
                <w:b/>
              </w:rPr>
              <w:t>Крупные транспортные узлы</w:t>
            </w:r>
          </w:p>
        </w:tc>
      </w:tr>
      <w:tr w:rsidR="00166F6C" w:rsidRPr="00166F6C" w:rsidTr="00D45863">
        <w:tc>
          <w:tcPr>
            <w:tcW w:w="1626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6C" w:rsidRPr="00166F6C" w:rsidRDefault="00166F6C" w:rsidP="0016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4F0" w:rsidRPr="00166F6C" w:rsidRDefault="00BD54F0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6C">
        <w:rPr>
          <w:rFonts w:ascii="Times New Roman" w:eastAsia="Times New Roman" w:hAnsi="Times New Roman" w:cs="Times New Roman"/>
          <w:sz w:val="28"/>
          <w:szCs w:val="28"/>
        </w:rPr>
        <w:t>2. Ответьте на вопрос: какие виды транспорта преобладают в перевозках пассажиров на территории округа, а какие – в перевозке грузов?</w:t>
      </w: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6F6C" w:rsidRPr="00166F6C" w:rsidRDefault="00166F6C" w:rsidP="00166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166F6C" w:rsidRPr="00166F6C" w:rsidSect="006B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ACA"/>
    <w:multiLevelType w:val="hybridMultilevel"/>
    <w:tmpl w:val="90F0C3E2"/>
    <w:lvl w:ilvl="0" w:tplc="4134C9D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104E1"/>
    <w:multiLevelType w:val="hybridMultilevel"/>
    <w:tmpl w:val="5F1ABF30"/>
    <w:lvl w:ilvl="0" w:tplc="4B4C13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EF7945"/>
    <w:multiLevelType w:val="hybridMultilevel"/>
    <w:tmpl w:val="1CE4C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F723D"/>
    <w:multiLevelType w:val="hybridMultilevel"/>
    <w:tmpl w:val="EA30E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7F37D9"/>
    <w:multiLevelType w:val="hybridMultilevel"/>
    <w:tmpl w:val="60D0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2A60D9"/>
    <w:multiLevelType w:val="hybridMultilevel"/>
    <w:tmpl w:val="C71E8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892ADE"/>
    <w:multiLevelType w:val="hybridMultilevel"/>
    <w:tmpl w:val="988E0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AD6EEB"/>
    <w:multiLevelType w:val="hybridMultilevel"/>
    <w:tmpl w:val="054A2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F3B3E"/>
    <w:multiLevelType w:val="hybridMultilevel"/>
    <w:tmpl w:val="97984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22D96"/>
    <w:multiLevelType w:val="hybridMultilevel"/>
    <w:tmpl w:val="1B88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4E642B"/>
    <w:multiLevelType w:val="hybridMultilevel"/>
    <w:tmpl w:val="555E5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C10"/>
    <w:rsid w:val="00071511"/>
    <w:rsid w:val="00166F6C"/>
    <w:rsid w:val="001D17EF"/>
    <w:rsid w:val="00235C10"/>
    <w:rsid w:val="002943E1"/>
    <w:rsid w:val="004B4F97"/>
    <w:rsid w:val="00601ABD"/>
    <w:rsid w:val="006B19DE"/>
    <w:rsid w:val="006C2C76"/>
    <w:rsid w:val="0072207F"/>
    <w:rsid w:val="008760EB"/>
    <w:rsid w:val="00910DA6"/>
    <w:rsid w:val="00B042CD"/>
    <w:rsid w:val="00BD54F0"/>
    <w:rsid w:val="00BE093E"/>
    <w:rsid w:val="00C0251E"/>
    <w:rsid w:val="00E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Анастасия Юриевна Прокофьева</cp:lastModifiedBy>
  <cp:revision>16</cp:revision>
  <dcterms:created xsi:type="dcterms:W3CDTF">2012-10-10T15:41:00Z</dcterms:created>
  <dcterms:modified xsi:type="dcterms:W3CDTF">2017-11-23T04:52:00Z</dcterms:modified>
</cp:coreProperties>
</file>